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F3475" w14:textId="77777777" w:rsidR="00347573" w:rsidRPr="001F09B4" w:rsidRDefault="00347573" w:rsidP="00347573">
      <w:pPr>
        <w:tabs>
          <w:tab w:val="left" w:pos="0"/>
        </w:tabs>
        <w:jc w:val="both"/>
        <w:rPr>
          <w:rFonts w:ascii="Arial" w:hAnsi="Arial" w:cs="Arial"/>
          <w:sz w:val="28"/>
          <w:szCs w:val="28"/>
        </w:rPr>
      </w:pPr>
      <w:r w:rsidRPr="007F6D8B">
        <w:rPr>
          <w:rFonts w:ascii="Arial" w:hAnsi="Arial" w:cs="Arial"/>
          <w:b/>
          <w:sz w:val="28"/>
          <w:szCs w:val="28"/>
        </w:rPr>
        <w:t>Committee Code of Conduct</w:t>
      </w:r>
    </w:p>
    <w:p w14:paraId="457C582D" w14:textId="77777777" w:rsidR="00347573" w:rsidRPr="001F09B4" w:rsidRDefault="00347573" w:rsidP="00347573">
      <w:pPr>
        <w:tabs>
          <w:tab w:val="left" w:pos="0"/>
        </w:tabs>
        <w:ind w:firstLine="720"/>
        <w:jc w:val="both"/>
        <w:rPr>
          <w:rFonts w:ascii="Arial" w:hAnsi="Arial" w:cs="Arial"/>
          <w:sz w:val="28"/>
          <w:szCs w:val="28"/>
        </w:rPr>
      </w:pPr>
      <w:r w:rsidRPr="001F09B4">
        <w:rPr>
          <w:rFonts w:ascii="Arial" w:hAnsi="Arial" w:cs="Arial"/>
          <w:sz w:val="28"/>
          <w:szCs w:val="28"/>
        </w:rPr>
        <w:t>Committees should follow the points as below:</w:t>
      </w:r>
    </w:p>
    <w:p w14:paraId="4E4F90EF"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Be familiar with the Code of Ethics, this document, Swim Ireland Rules and any Regional and/or Club rules.</w:t>
      </w:r>
    </w:p>
    <w:p w14:paraId="5D7811D1" w14:textId="77777777" w:rsidR="00347573" w:rsidRPr="001F09B4" w:rsidRDefault="00347573" w:rsidP="00347573">
      <w:pPr>
        <w:tabs>
          <w:tab w:val="left" w:pos="0"/>
        </w:tabs>
        <w:jc w:val="both"/>
        <w:rPr>
          <w:rFonts w:ascii="Arial" w:hAnsi="Arial" w:cs="Arial"/>
          <w:sz w:val="28"/>
          <w:szCs w:val="28"/>
        </w:rPr>
      </w:pPr>
    </w:p>
    <w:p w14:paraId="62505577"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Within a Club ensure and approve the appointments of Club Children’s Officers (non-committee) and a Designated Person (on committee).</w:t>
      </w:r>
    </w:p>
    <w:p w14:paraId="3EEBAE91" w14:textId="77777777" w:rsidR="00347573" w:rsidRPr="001F09B4" w:rsidRDefault="00347573" w:rsidP="00347573">
      <w:pPr>
        <w:tabs>
          <w:tab w:val="left" w:pos="0"/>
        </w:tabs>
        <w:jc w:val="both"/>
        <w:rPr>
          <w:rFonts w:ascii="Arial" w:hAnsi="Arial" w:cs="Arial"/>
          <w:sz w:val="28"/>
          <w:szCs w:val="28"/>
        </w:rPr>
      </w:pPr>
      <w:r w:rsidRPr="001F09B4">
        <w:rPr>
          <w:rFonts w:ascii="Arial" w:hAnsi="Arial" w:cs="Arial"/>
          <w:sz w:val="28"/>
          <w:szCs w:val="28"/>
        </w:rPr>
        <w:t xml:space="preserve"> </w:t>
      </w:r>
    </w:p>
    <w:p w14:paraId="7294BF93"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Carry out your required duties for Swim Ireland, Region or Club understanding that the welfare of children is paramount.</w:t>
      </w:r>
    </w:p>
    <w:p w14:paraId="4F864E82" w14:textId="77777777" w:rsidR="00347573" w:rsidRPr="001F09B4" w:rsidRDefault="00347573" w:rsidP="00347573">
      <w:pPr>
        <w:tabs>
          <w:tab w:val="left" w:pos="0"/>
        </w:tabs>
        <w:jc w:val="both"/>
        <w:rPr>
          <w:rFonts w:ascii="Arial" w:hAnsi="Arial" w:cs="Arial"/>
          <w:sz w:val="28"/>
          <w:szCs w:val="28"/>
        </w:rPr>
      </w:pPr>
    </w:p>
    <w:p w14:paraId="6E7E9E7A"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Follow the Swim Ireland policies and procedures so that all activities are in accordance with this document:</w:t>
      </w:r>
    </w:p>
    <w:p w14:paraId="0A929294" w14:textId="77777777" w:rsidR="00347573" w:rsidRPr="001F09B4" w:rsidRDefault="00347573" w:rsidP="00347573">
      <w:pPr>
        <w:tabs>
          <w:tab w:val="left" w:pos="0"/>
        </w:tabs>
        <w:jc w:val="both"/>
        <w:rPr>
          <w:rFonts w:ascii="Arial" w:hAnsi="Arial" w:cs="Arial"/>
          <w:sz w:val="28"/>
          <w:szCs w:val="28"/>
        </w:rPr>
      </w:pPr>
    </w:p>
    <w:p w14:paraId="340DECBE" w14:textId="77777777" w:rsidR="00347573" w:rsidRPr="001F09B4" w:rsidRDefault="00347573" w:rsidP="00347573">
      <w:pPr>
        <w:tabs>
          <w:tab w:val="left" w:pos="0"/>
        </w:tabs>
        <w:ind w:left="720" w:firstLine="720"/>
        <w:jc w:val="both"/>
        <w:rPr>
          <w:rFonts w:ascii="Arial" w:hAnsi="Arial" w:cs="Arial"/>
          <w:sz w:val="28"/>
          <w:szCs w:val="28"/>
        </w:rPr>
      </w:pPr>
      <w:r w:rsidRPr="001F09B4">
        <w:rPr>
          <w:rFonts w:ascii="Arial" w:hAnsi="Arial" w:cs="Arial"/>
          <w:sz w:val="28"/>
          <w:szCs w:val="28"/>
        </w:rPr>
        <w:t>4.1</w:t>
      </w:r>
      <w:r w:rsidRPr="001F09B4">
        <w:rPr>
          <w:rFonts w:ascii="Arial" w:hAnsi="Arial" w:cs="Arial"/>
          <w:sz w:val="28"/>
          <w:szCs w:val="28"/>
        </w:rPr>
        <w:tab/>
        <w:t>Create safe environment for young people.</w:t>
      </w:r>
    </w:p>
    <w:p w14:paraId="153FF89D" w14:textId="77777777" w:rsidR="00347573" w:rsidRPr="001F09B4" w:rsidRDefault="00347573" w:rsidP="00347573">
      <w:pPr>
        <w:tabs>
          <w:tab w:val="left" w:pos="0"/>
        </w:tabs>
        <w:ind w:left="2160" w:hanging="720"/>
        <w:jc w:val="both"/>
        <w:rPr>
          <w:rFonts w:ascii="Arial" w:hAnsi="Arial" w:cs="Arial"/>
          <w:sz w:val="28"/>
          <w:szCs w:val="28"/>
        </w:rPr>
      </w:pPr>
      <w:r w:rsidRPr="001F09B4">
        <w:rPr>
          <w:rFonts w:ascii="Arial" w:hAnsi="Arial" w:cs="Arial"/>
          <w:sz w:val="28"/>
          <w:szCs w:val="28"/>
        </w:rPr>
        <w:t>4.2</w:t>
      </w:r>
      <w:r w:rsidRPr="001F09B4">
        <w:rPr>
          <w:rFonts w:ascii="Arial" w:hAnsi="Arial" w:cs="Arial"/>
          <w:sz w:val="28"/>
          <w:szCs w:val="28"/>
        </w:rPr>
        <w:tab/>
        <w:t>Ensure the codes of conduct are in place for all involved</w:t>
      </w:r>
    </w:p>
    <w:p w14:paraId="52314C5E" w14:textId="77777777" w:rsidR="00347573" w:rsidRPr="001F09B4" w:rsidRDefault="00347573" w:rsidP="00347573">
      <w:pPr>
        <w:tabs>
          <w:tab w:val="left" w:pos="0"/>
        </w:tabs>
        <w:ind w:left="2160" w:hanging="720"/>
        <w:jc w:val="both"/>
        <w:rPr>
          <w:rFonts w:ascii="Arial" w:hAnsi="Arial" w:cs="Arial"/>
          <w:sz w:val="28"/>
          <w:szCs w:val="28"/>
        </w:rPr>
      </w:pPr>
      <w:r w:rsidRPr="001F09B4">
        <w:rPr>
          <w:rFonts w:ascii="Arial" w:hAnsi="Arial" w:cs="Arial"/>
          <w:sz w:val="28"/>
          <w:szCs w:val="28"/>
        </w:rPr>
        <w:t>4.3</w:t>
      </w:r>
      <w:r w:rsidRPr="001F09B4">
        <w:rPr>
          <w:rFonts w:ascii="Arial" w:hAnsi="Arial" w:cs="Arial"/>
          <w:sz w:val="28"/>
          <w:szCs w:val="28"/>
        </w:rPr>
        <w:tab/>
        <w:t>Provide adequate supervision for training sessions with attendance record being kept.</w:t>
      </w:r>
    </w:p>
    <w:p w14:paraId="484B87DE" w14:textId="77777777" w:rsidR="00347573" w:rsidRPr="001F09B4" w:rsidRDefault="00347573" w:rsidP="00347573">
      <w:pPr>
        <w:tabs>
          <w:tab w:val="left" w:pos="0"/>
        </w:tabs>
        <w:ind w:left="2160" w:hanging="720"/>
        <w:jc w:val="both"/>
        <w:rPr>
          <w:rFonts w:ascii="Arial" w:hAnsi="Arial" w:cs="Arial"/>
          <w:sz w:val="28"/>
          <w:szCs w:val="28"/>
        </w:rPr>
      </w:pPr>
      <w:r w:rsidRPr="001F09B4">
        <w:rPr>
          <w:rFonts w:ascii="Arial" w:hAnsi="Arial" w:cs="Arial"/>
          <w:sz w:val="28"/>
          <w:szCs w:val="28"/>
        </w:rPr>
        <w:t>4.4</w:t>
      </w:r>
      <w:r w:rsidRPr="001F09B4">
        <w:rPr>
          <w:rFonts w:ascii="Arial" w:hAnsi="Arial" w:cs="Arial"/>
          <w:sz w:val="28"/>
          <w:szCs w:val="28"/>
        </w:rPr>
        <w:tab/>
        <w:t>Recruit volunteers/employees including vetting and training is completed.</w:t>
      </w:r>
    </w:p>
    <w:p w14:paraId="14A821B3" w14:textId="77777777" w:rsidR="00347573" w:rsidRPr="001F09B4" w:rsidRDefault="00347573" w:rsidP="00347573">
      <w:pPr>
        <w:tabs>
          <w:tab w:val="left" w:pos="0"/>
        </w:tabs>
        <w:ind w:left="2160" w:hanging="720"/>
        <w:jc w:val="both"/>
        <w:rPr>
          <w:rFonts w:ascii="Arial" w:hAnsi="Arial" w:cs="Arial"/>
          <w:sz w:val="28"/>
          <w:szCs w:val="28"/>
        </w:rPr>
      </w:pPr>
      <w:r w:rsidRPr="001F09B4">
        <w:rPr>
          <w:rFonts w:ascii="Arial" w:hAnsi="Arial" w:cs="Arial"/>
          <w:sz w:val="28"/>
          <w:szCs w:val="28"/>
        </w:rPr>
        <w:t>4.5</w:t>
      </w:r>
      <w:r w:rsidRPr="001F09B4">
        <w:rPr>
          <w:rFonts w:ascii="Arial" w:hAnsi="Arial" w:cs="Arial"/>
          <w:sz w:val="28"/>
          <w:szCs w:val="28"/>
        </w:rPr>
        <w:tab/>
        <w:t>Understand and implement the complaints and disciplinary procedures</w:t>
      </w:r>
    </w:p>
    <w:p w14:paraId="11217F89" w14:textId="77777777" w:rsidR="00347573" w:rsidRPr="001F09B4" w:rsidRDefault="00347573" w:rsidP="00347573">
      <w:pPr>
        <w:tabs>
          <w:tab w:val="left" w:pos="0"/>
        </w:tabs>
        <w:ind w:left="2160" w:hanging="720"/>
        <w:jc w:val="both"/>
        <w:rPr>
          <w:rFonts w:ascii="Arial" w:hAnsi="Arial" w:cs="Arial"/>
          <w:sz w:val="28"/>
          <w:szCs w:val="28"/>
        </w:rPr>
      </w:pPr>
      <w:r w:rsidRPr="001F09B4">
        <w:rPr>
          <w:rFonts w:ascii="Arial" w:hAnsi="Arial" w:cs="Arial"/>
          <w:sz w:val="28"/>
          <w:szCs w:val="28"/>
        </w:rPr>
        <w:t>4.6</w:t>
      </w:r>
      <w:r w:rsidRPr="001F09B4">
        <w:rPr>
          <w:rFonts w:ascii="Arial" w:hAnsi="Arial" w:cs="Arial"/>
          <w:sz w:val="28"/>
          <w:szCs w:val="28"/>
        </w:rPr>
        <w:tab/>
        <w:t>Ensure safe induction and supervision of volunteers/employees</w:t>
      </w:r>
    </w:p>
    <w:p w14:paraId="4D266464" w14:textId="77777777" w:rsidR="00347573" w:rsidRPr="001F09B4" w:rsidRDefault="00347573" w:rsidP="00347573">
      <w:pPr>
        <w:tabs>
          <w:tab w:val="left" w:pos="0"/>
        </w:tabs>
        <w:ind w:left="2160" w:hanging="720"/>
        <w:jc w:val="both"/>
        <w:rPr>
          <w:rFonts w:ascii="Arial" w:hAnsi="Arial" w:cs="Arial"/>
          <w:sz w:val="28"/>
          <w:szCs w:val="28"/>
        </w:rPr>
      </w:pPr>
      <w:r w:rsidRPr="001F09B4">
        <w:rPr>
          <w:rFonts w:ascii="Arial" w:hAnsi="Arial" w:cs="Arial"/>
          <w:sz w:val="28"/>
          <w:szCs w:val="28"/>
        </w:rPr>
        <w:t>4.7</w:t>
      </w:r>
      <w:r w:rsidRPr="001F09B4">
        <w:rPr>
          <w:rFonts w:ascii="Arial" w:hAnsi="Arial" w:cs="Arial"/>
          <w:sz w:val="28"/>
          <w:szCs w:val="28"/>
        </w:rPr>
        <w:tab/>
        <w:t>Ensure other activities follow procedures e.g. away trips</w:t>
      </w:r>
    </w:p>
    <w:p w14:paraId="54E61DF4" w14:textId="77777777" w:rsidR="00347573" w:rsidRPr="001F09B4" w:rsidRDefault="00347573" w:rsidP="00347573">
      <w:pPr>
        <w:tabs>
          <w:tab w:val="left" w:pos="0"/>
        </w:tabs>
        <w:ind w:left="2160" w:hanging="720"/>
        <w:jc w:val="both"/>
        <w:rPr>
          <w:rFonts w:ascii="Arial" w:hAnsi="Arial" w:cs="Arial"/>
          <w:sz w:val="28"/>
          <w:szCs w:val="28"/>
        </w:rPr>
      </w:pPr>
      <w:r w:rsidRPr="001F09B4">
        <w:rPr>
          <w:rFonts w:ascii="Arial" w:hAnsi="Arial" w:cs="Arial"/>
          <w:sz w:val="28"/>
          <w:szCs w:val="28"/>
        </w:rPr>
        <w:t>4.8</w:t>
      </w:r>
      <w:r w:rsidRPr="001F09B4">
        <w:rPr>
          <w:rFonts w:ascii="Arial" w:hAnsi="Arial" w:cs="Arial"/>
          <w:sz w:val="28"/>
          <w:szCs w:val="28"/>
        </w:rPr>
        <w:tab/>
        <w:t xml:space="preserve">All required procedures contained in this document are adopted </w:t>
      </w:r>
    </w:p>
    <w:p w14:paraId="1B17FA60" w14:textId="77777777" w:rsidR="00347573" w:rsidRPr="001F09B4" w:rsidRDefault="00347573" w:rsidP="00347573">
      <w:pPr>
        <w:tabs>
          <w:tab w:val="left" w:pos="0"/>
        </w:tabs>
        <w:jc w:val="both"/>
        <w:rPr>
          <w:rFonts w:ascii="Arial" w:hAnsi="Arial" w:cs="Arial"/>
          <w:sz w:val="28"/>
          <w:szCs w:val="28"/>
        </w:rPr>
      </w:pPr>
      <w:r w:rsidRPr="001F09B4">
        <w:rPr>
          <w:rFonts w:ascii="Arial" w:hAnsi="Arial" w:cs="Arial"/>
          <w:sz w:val="28"/>
          <w:szCs w:val="28"/>
        </w:rPr>
        <w:t xml:space="preserve"> </w:t>
      </w:r>
    </w:p>
    <w:p w14:paraId="01ECFB76"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lastRenderedPageBreak/>
        <w:t>5.</w:t>
      </w:r>
      <w:r w:rsidRPr="001F09B4">
        <w:rPr>
          <w:rFonts w:ascii="Arial" w:hAnsi="Arial" w:cs="Arial"/>
          <w:sz w:val="28"/>
          <w:szCs w:val="28"/>
        </w:rPr>
        <w:tab/>
        <w:t xml:space="preserve">Ensure complaints including rumours are not ignored and dealt with appropriately, following the relevant procedures including: </w:t>
      </w:r>
    </w:p>
    <w:p w14:paraId="7B779563" w14:textId="77777777" w:rsidR="00347573" w:rsidRPr="001F09B4" w:rsidRDefault="00347573" w:rsidP="00347573">
      <w:pPr>
        <w:tabs>
          <w:tab w:val="left" w:pos="0"/>
        </w:tabs>
        <w:jc w:val="both"/>
        <w:rPr>
          <w:rFonts w:ascii="Arial" w:hAnsi="Arial" w:cs="Arial"/>
          <w:sz w:val="28"/>
          <w:szCs w:val="28"/>
        </w:rPr>
      </w:pPr>
    </w:p>
    <w:p w14:paraId="35AAE7A9" w14:textId="77777777" w:rsidR="00347573" w:rsidRPr="001F09B4" w:rsidRDefault="00347573" w:rsidP="00347573">
      <w:pPr>
        <w:tabs>
          <w:tab w:val="left" w:pos="0"/>
        </w:tabs>
        <w:ind w:left="720" w:firstLine="720"/>
        <w:jc w:val="both"/>
        <w:rPr>
          <w:rFonts w:ascii="Arial" w:hAnsi="Arial" w:cs="Arial"/>
          <w:sz w:val="28"/>
          <w:szCs w:val="28"/>
        </w:rPr>
      </w:pPr>
      <w:r w:rsidRPr="001F09B4">
        <w:rPr>
          <w:rFonts w:ascii="Arial" w:hAnsi="Arial" w:cs="Arial"/>
          <w:sz w:val="28"/>
          <w:szCs w:val="28"/>
        </w:rPr>
        <w:t>5.1</w:t>
      </w:r>
      <w:r w:rsidRPr="001F09B4">
        <w:rPr>
          <w:rFonts w:ascii="Arial" w:hAnsi="Arial" w:cs="Arial"/>
          <w:sz w:val="28"/>
          <w:szCs w:val="28"/>
        </w:rPr>
        <w:tab/>
        <w:t>Recording all incidents.</w:t>
      </w:r>
    </w:p>
    <w:p w14:paraId="78861023" w14:textId="77777777" w:rsidR="00347573" w:rsidRPr="001F09B4" w:rsidRDefault="00347573" w:rsidP="00347573">
      <w:pPr>
        <w:tabs>
          <w:tab w:val="left" w:pos="0"/>
        </w:tabs>
        <w:ind w:left="720" w:firstLine="720"/>
        <w:jc w:val="both"/>
        <w:rPr>
          <w:rFonts w:ascii="Arial" w:hAnsi="Arial" w:cs="Arial"/>
          <w:sz w:val="28"/>
          <w:szCs w:val="28"/>
        </w:rPr>
      </w:pPr>
      <w:r w:rsidRPr="001F09B4">
        <w:rPr>
          <w:rFonts w:ascii="Arial" w:hAnsi="Arial" w:cs="Arial"/>
          <w:sz w:val="28"/>
          <w:szCs w:val="28"/>
        </w:rPr>
        <w:t>5.2</w:t>
      </w:r>
      <w:r w:rsidRPr="001F09B4">
        <w:rPr>
          <w:rFonts w:ascii="Arial" w:hAnsi="Arial" w:cs="Arial"/>
          <w:sz w:val="28"/>
          <w:szCs w:val="28"/>
        </w:rPr>
        <w:tab/>
        <w:t>Reporting the incident/accident or injury.</w:t>
      </w:r>
    </w:p>
    <w:p w14:paraId="4A261570" w14:textId="77777777" w:rsidR="00347573" w:rsidRPr="001F09B4" w:rsidRDefault="00347573" w:rsidP="00347573">
      <w:pPr>
        <w:tabs>
          <w:tab w:val="left" w:pos="0"/>
        </w:tabs>
        <w:ind w:left="720" w:firstLine="720"/>
        <w:jc w:val="both"/>
        <w:rPr>
          <w:rFonts w:ascii="Arial" w:hAnsi="Arial" w:cs="Arial"/>
          <w:sz w:val="28"/>
          <w:szCs w:val="28"/>
        </w:rPr>
      </w:pPr>
      <w:r w:rsidRPr="001F09B4">
        <w:rPr>
          <w:rFonts w:ascii="Arial" w:hAnsi="Arial" w:cs="Arial"/>
          <w:sz w:val="28"/>
          <w:szCs w:val="28"/>
        </w:rPr>
        <w:t>5.3</w:t>
      </w:r>
      <w:r w:rsidRPr="001F09B4">
        <w:rPr>
          <w:rFonts w:ascii="Arial" w:hAnsi="Arial" w:cs="Arial"/>
          <w:sz w:val="28"/>
          <w:szCs w:val="28"/>
        </w:rPr>
        <w:tab/>
        <w:t>Informing the parent or guardian (if child involved).</w:t>
      </w:r>
    </w:p>
    <w:p w14:paraId="321133F1" w14:textId="77777777" w:rsidR="00347573" w:rsidRPr="001F09B4" w:rsidRDefault="00347573" w:rsidP="00347573">
      <w:pPr>
        <w:tabs>
          <w:tab w:val="left" w:pos="0"/>
        </w:tabs>
        <w:jc w:val="both"/>
        <w:rPr>
          <w:rFonts w:ascii="Arial" w:hAnsi="Arial" w:cs="Arial"/>
          <w:sz w:val="28"/>
          <w:szCs w:val="28"/>
        </w:rPr>
      </w:pPr>
    </w:p>
    <w:p w14:paraId="59027E9D"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Keep and store securely all documentation with respect to meetings, correspondence and minutes of committee meetings together with General Meetings, including the Treasurers report.</w:t>
      </w:r>
    </w:p>
    <w:p w14:paraId="4FC0339D" w14:textId="77777777" w:rsidR="00347573" w:rsidRPr="001F09B4" w:rsidRDefault="00347573" w:rsidP="00347573">
      <w:pPr>
        <w:tabs>
          <w:tab w:val="left" w:pos="0"/>
        </w:tabs>
        <w:jc w:val="both"/>
        <w:rPr>
          <w:rFonts w:ascii="Arial" w:hAnsi="Arial" w:cs="Arial"/>
          <w:sz w:val="28"/>
          <w:szCs w:val="28"/>
        </w:rPr>
      </w:pPr>
    </w:p>
    <w:p w14:paraId="1B88DB10"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Set up, maintain, revise and implement rules in the best interests of Swim Ireland, the Region or Club.  Rules should not contravene any Swim Ireland rules and must be communicated to the relevant members.</w:t>
      </w:r>
    </w:p>
    <w:p w14:paraId="6C48C429" w14:textId="77777777" w:rsidR="00347573" w:rsidRPr="001F09B4" w:rsidRDefault="00347573" w:rsidP="00347573">
      <w:pPr>
        <w:tabs>
          <w:tab w:val="left" w:pos="0"/>
        </w:tabs>
        <w:jc w:val="both"/>
        <w:rPr>
          <w:rFonts w:ascii="Arial" w:hAnsi="Arial" w:cs="Arial"/>
          <w:sz w:val="28"/>
          <w:szCs w:val="28"/>
        </w:rPr>
      </w:pPr>
      <w:r w:rsidRPr="001F09B4">
        <w:rPr>
          <w:rFonts w:ascii="Arial" w:hAnsi="Arial" w:cs="Arial"/>
          <w:sz w:val="28"/>
          <w:szCs w:val="28"/>
        </w:rPr>
        <w:t xml:space="preserve"> </w:t>
      </w:r>
    </w:p>
    <w:p w14:paraId="3E9A4072"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Ensure effective communications with members through recognised means e.g. e-mail, web posting, use of noticeboards, etc.</w:t>
      </w:r>
    </w:p>
    <w:p w14:paraId="3EA73074" w14:textId="77777777" w:rsidR="00347573" w:rsidRPr="001F09B4" w:rsidRDefault="00347573" w:rsidP="00347573">
      <w:pPr>
        <w:tabs>
          <w:tab w:val="left" w:pos="0"/>
        </w:tabs>
        <w:jc w:val="both"/>
        <w:rPr>
          <w:rFonts w:ascii="Arial" w:hAnsi="Arial" w:cs="Arial"/>
          <w:sz w:val="28"/>
          <w:szCs w:val="28"/>
        </w:rPr>
      </w:pPr>
    </w:p>
    <w:p w14:paraId="2EFAA038"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9.</w:t>
      </w:r>
      <w:r w:rsidRPr="001F09B4">
        <w:rPr>
          <w:rFonts w:ascii="Arial" w:hAnsi="Arial" w:cs="Arial"/>
          <w:sz w:val="28"/>
          <w:szCs w:val="28"/>
        </w:rPr>
        <w:tab/>
        <w:t xml:space="preserve">Inform parents/guardians in advance and obtain consent for children to be involved in events outside the normal activities within the aquatic disciplines e.g. fun day out, fundraising. </w:t>
      </w:r>
    </w:p>
    <w:p w14:paraId="5FE14228" w14:textId="77777777" w:rsidR="00347573" w:rsidRPr="001F09B4" w:rsidRDefault="00347573" w:rsidP="00347573">
      <w:pPr>
        <w:tabs>
          <w:tab w:val="left" w:pos="0"/>
        </w:tabs>
        <w:jc w:val="both"/>
        <w:rPr>
          <w:rFonts w:ascii="Arial" w:hAnsi="Arial" w:cs="Arial"/>
          <w:sz w:val="28"/>
          <w:szCs w:val="28"/>
        </w:rPr>
      </w:pPr>
      <w:r w:rsidRPr="001F09B4">
        <w:rPr>
          <w:rFonts w:ascii="Arial" w:hAnsi="Arial" w:cs="Arial"/>
          <w:sz w:val="28"/>
          <w:szCs w:val="28"/>
        </w:rPr>
        <w:t xml:space="preserve"> </w:t>
      </w:r>
    </w:p>
    <w:p w14:paraId="5FB3F31D"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Inform parents/guardians where a matter or problem arises relating to their child.</w:t>
      </w:r>
    </w:p>
    <w:p w14:paraId="15827FAC" w14:textId="77777777" w:rsidR="00347573" w:rsidRPr="001F09B4" w:rsidRDefault="00347573" w:rsidP="00347573">
      <w:pPr>
        <w:tabs>
          <w:tab w:val="left" w:pos="0"/>
        </w:tabs>
        <w:jc w:val="both"/>
        <w:rPr>
          <w:rFonts w:ascii="Arial" w:hAnsi="Arial" w:cs="Arial"/>
          <w:sz w:val="28"/>
          <w:szCs w:val="28"/>
        </w:rPr>
      </w:pPr>
    </w:p>
    <w:p w14:paraId="4A689EAF"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 xml:space="preserve">Monitor with the Club’s Children’s Officer any changes in membership and any unusual dropout, absenteeism or Club </w:t>
      </w:r>
      <w:r w:rsidRPr="001F09B4">
        <w:rPr>
          <w:rFonts w:ascii="Arial" w:hAnsi="Arial" w:cs="Arial"/>
          <w:sz w:val="28"/>
          <w:szCs w:val="28"/>
        </w:rPr>
        <w:lastRenderedPageBreak/>
        <w:t xml:space="preserve">transfers by children or leaders.  Ensure these are followed up to determine the reason for the trend. </w:t>
      </w:r>
    </w:p>
    <w:p w14:paraId="2A9C7811" w14:textId="77777777" w:rsidR="00347573" w:rsidRPr="001F09B4" w:rsidRDefault="00347573" w:rsidP="00347573">
      <w:pPr>
        <w:tabs>
          <w:tab w:val="left" w:pos="0"/>
        </w:tabs>
        <w:jc w:val="both"/>
        <w:rPr>
          <w:rFonts w:ascii="Arial" w:hAnsi="Arial" w:cs="Arial"/>
          <w:sz w:val="28"/>
          <w:szCs w:val="28"/>
        </w:rPr>
      </w:pPr>
      <w:r w:rsidRPr="001F09B4">
        <w:rPr>
          <w:rFonts w:ascii="Arial" w:hAnsi="Arial" w:cs="Arial"/>
          <w:sz w:val="28"/>
          <w:szCs w:val="28"/>
        </w:rPr>
        <w:t xml:space="preserve"> </w:t>
      </w:r>
    </w:p>
    <w:p w14:paraId="4FB6EB82"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 xml:space="preserve">Children’s Officers and Coaches must be invited to at least 50% of committee meetings per annum to report and advise the Committee.  </w:t>
      </w:r>
    </w:p>
    <w:p w14:paraId="3775B112" w14:textId="77777777" w:rsidR="00347573" w:rsidRPr="001F09B4" w:rsidRDefault="00347573" w:rsidP="00347573">
      <w:pPr>
        <w:tabs>
          <w:tab w:val="left" w:pos="0"/>
        </w:tabs>
        <w:jc w:val="both"/>
        <w:rPr>
          <w:rFonts w:ascii="Arial" w:hAnsi="Arial" w:cs="Arial"/>
          <w:sz w:val="28"/>
          <w:szCs w:val="28"/>
        </w:rPr>
      </w:pPr>
    </w:p>
    <w:p w14:paraId="3916C705" w14:textId="77777777" w:rsidR="00347573" w:rsidRPr="001F09B4" w:rsidRDefault="00347573" w:rsidP="00347573">
      <w:pPr>
        <w:tabs>
          <w:tab w:val="left" w:pos="0"/>
        </w:tabs>
        <w:ind w:left="1440" w:hanging="720"/>
        <w:jc w:val="both"/>
        <w:rPr>
          <w:rFonts w:ascii="Arial" w:hAnsi="Arial" w:cs="Arial"/>
          <w:sz w:val="28"/>
          <w:szCs w:val="28"/>
        </w:rPr>
      </w:pPr>
      <w:r w:rsidRPr="001F09B4">
        <w:rPr>
          <w:rFonts w:ascii="Arial" w:hAnsi="Arial" w:cs="Arial"/>
          <w:sz w:val="28"/>
          <w:szCs w:val="28"/>
        </w:rPr>
        <w:t>13.</w:t>
      </w:r>
      <w:r w:rsidRPr="001F09B4">
        <w:rPr>
          <w:rFonts w:ascii="Arial" w:hAnsi="Arial" w:cs="Arial"/>
          <w:sz w:val="28"/>
          <w:szCs w:val="28"/>
        </w:rPr>
        <w:tab/>
        <w:t>Children’s Officers and Coaches/Teachers may not be appointed/elected members of the committee.</w:t>
      </w:r>
    </w:p>
    <w:p w14:paraId="39DDEF98" w14:textId="77777777" w:rsidR="00347573" w:rsidRPr="001F09B4" w:rsidRDefault="00347573" w:rsidP="00347573">
      <w:pPr>
        <w:tabs>
          <w:tab w:val="left" w:pos="0"/>
        </w:tabs>
        <w:jc w:val="both"/>
        <w:rPr>
          <w:rFonts w:ascii="Arial" w:hAnsi="Arial" w:cs="Arial"/>
          <w:sz w:val="28"/>
          <w:szCs w:val="28"/>
        </w:rPr>
      </w:pPr>
    </w:p>
    <w:p w14:paraId="123D7FD3" w14:textId="77777777" w:rsidR="00347573" w:rsidRPr="001F09B4" w:rsidRDefault="00347573" w:rsidP="00347573">
      <w:pPr>
        <w:tabs>
          <w:tab w:val="left" w:pos="0"/>
        </w:tabs>
        <w:ind w:firstLine="720"/>
        <w:jc w:val="both"/>
        <w:rPr>
          <w:rFonts w:ascii="Arial" w:hAnsi="Arial" w:cs="Arial"/>
          <w:sz w:val="28"/>
          <w:szCs w:val="28"/>
        </w:rPr>
      </w:pPr>
      <w:r w:rsidRPr="001F09B4">
        <w:rPr>
          <w:rFonts w:ascii="Arial" w:hAnsi="Arial" w:cs="Arial"/>
          <w:sz w:val="28"/>
          <w:szCs w:val="28"/>
        </w:rPr>
        <w:t>14.</w:t>
      </w:r>
      <w:r w:rsidRPr="001F09B4">
        <w:rPr>
          <w:rFonts w:ascii="Arial" w:hAnsi="Arial" w:cs="Arial"/>
          <w:sz w:val="28"/>
          <w:szCs w:val="28"/>
        </w:rPr>
        <w:tab/>
        <w:t>Be aware of and abide by the club’s social media policy.</w:t>
      </w:r>
    </w:p>
    <w:p w14:paraId="5C5D80D1" w14:textId="77777777" w:rsidR="00347573" w:rsidRPr="001F09B4" w:rsidRDefault="00347573" w:rsidP="00347573">
      <w:pPr>
        <w:tabs>
          <w:tab w:val="left" w:pos="0"/>
        </w:tabs>
        <w:jc w:val="both"/>
        <w:rPr>
          <w:rFonts w:ascii="Arial" w:hAnsi="Arial" w:cs="Arial"/>
          <w:sz w:val="28"/>
          <w:szCs w:val="28"/>
        </w:rPr>
      </w:pPr>
    </w:p>
    <w:p w14:paraId="0A23B07D" w14:textId="77777777" w:rsidR="00347573" w:rsidRPr="001F09B4" w:rsidRDefault="00347573" w:rsidP="00347573">
      <w:pPr>
        <w:tabs>
          <w:tab w:val="left" w:pos="0"/>
        </w:tabs>
        <w:jc w:val="both"/>
        <w:rPr>
          <w:rFonts w:ascii="Arial" w:hAnsi="Arial" w:cs="Arial"/>
          <w:sz w:val="28"/>
          <w:szCs w:val="28"/>
        </w:rPr>
      </w:pPr>
      <w:r w:rsidRPr="001F09B4">
        <w:rPr>
          <w:rFonts w:ascii="Arial" w:hAnsi="Arial" w:cs="Arial"/>
          <w:sz w:val="28"/>
          <w:szCs w:val="28"/>
        </w:rPr>
        <w:t xml:space="preserve">Please fill in the form on our webpage </w:t>
      </w:r>
    </w:p>
    <w:p w14:paraId="54B6612A" w14:textId="77777777" w:rsidR="006F3322" w:rsidRPr="00347573" w:rsidRDefault="006F3322" w:rsidP="00347573">
      <w:bookmarkStart w:id="0" w:name="_GoBack"/>
      <w:bookmarkEnd w:id="0"/>
    </w:p>
    <w:sectPr w:rsidR="006F3322" w:rsidRPr="00347573" w:rsidSect="00347579">
      <w:headerReference w:type="default" r:id="rId6"/>
      <w:footerReference w:type="default" r:id="rId7"/>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35FA" w14:textId="77777777" w:rsidR="00E75BD2" w:rsidRDefault="00E75BD2" w:rsidP="007445E6">
      <w:pPr>
        <w:spacing w:after="0" w:line="240" w:lineRule="auto"/>
      </w:pPr>
      <w:r>
        <w:separator/>
      </w:r>
    </w:p>
  </w:endnote>
  <w:endnote w:type="continuationSeparator" w:id="0">
    <w:p w14:paraId="3F4441F9" w14:textId="77777777" w:rsidR="00E75BD2" w:rsidRDefault="00E75BD2" w:rsidP="007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D18" w14:textId="77777777" w:rsidR="007445E6" w:rsidRDefault="007445E6">
    <w:pPr>
      <w:pStyle w:val="Footer"/>
      <w:rPr>
        <w:b/>
        <w:noProof/>
        <w:sz w:val="40"/>
        <w:u w:val="double"/>
        <w:lang w:eastAsia="en-IE"/>
      </w:rPr>
    </w:pPr>
  </w:p>
  <w:p w14:paraId="3523DC18" w14:textId="0FF37631" w:rsidR="007445E6" w:rsidRDefault="007445E6">
    <w:pPr>
      <w:pStyle w:val="Footer"/>
    </w:pPr>
  </w:p>
  <w:p w14:paraId="22110BDB" w14:textId="77777777" w:rsidR="007445E6" w:rsidRDefault="0074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7226C" w14:textId="77777777" w:rsidR="00E75BD2" w:rsidRDefault="00E75BD2" w:rsidP="007445E6">
      <w:pPr>
        <w:spacing w:after="0" w:line="240" w:lineRule="auto"/>
      </w:pPr>
      <w:r>
        <w:separator/>
      </w:r>
    </w:p>
  </w:footnote>
  <w:footnote w:type="continuationSeparator" w:id="0">
    <w:p w14:paraId="084A9412" w14:textId="77777777" w:rsidR="00E75BD2" w:rsidRDefault="00E75BD2" w:rsidP="0074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EE" w14:textId="75D538DD" w:rsidR="007445E6" w:rsidRPr="007445E6" w:rsidRDefault="007445E6">
    <w:pPr>
      <w:pStyle w:val="Header"/>
      <w:rPr>
        <w:b/>
        <w:bCs/>
        <w:sz w:val="36"/>
        <w:szCs w:val="36"/>
      </w:rPr>
    </w:pPr>
    <w:r w:rsidRPr="00A81B72">
      <w:rPr>
        <w:b/>
        <w:noProof/>
        <w:sz w:val="40"/>
        <w:u w:val="double"/>
        <w:lang w:eastAsia="en-IE"/>
      </w:rPr>
      <w:drawing>
        <wp:anchor distT="0" distB="0" distL="114300" distR="114300" simplePos="0" relativeHeight="251661312" behindDoc="1" locked="0" layoutInCell="1" allowOverlap="1" wp14:anchorId="33F21F52" wp14:editId="2F5B4E7D">
          <wp:simplePos x="0" y="0"/>
          <wp:positionH relativeFrom="column">
            <wp:posOffset>5562600</wp:posOffset>
          </wp:positionH>
          <wp:positionV relativeFrom="paragraph">
            <wp:posOffset>-181610</wp:posOffset>
          </wp:positionV>
          <wp:extent cx="622899" cy="566579"/>
          <wp:effectExtent l="38100" t="38100" r="44450" b="431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b/>
        <w:bCs/>
        <w:sz w:val="36"/>
        <w:szCs w:val="36"/>
      </w:rPr>
      <w:t>North Dublin Winter Swimming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6"/>
    <w:rsid w:val="002A355A"/>
    <w:rsid w:val="00347573"/>
    <w:rsid w:val="00347579"/>
    <w:rsid w:val="006F3322"/>
    <w:rsid w:val="007339BC"/>
    <w:rsid w:val="007445E6"/>
    <w:rsid w:val="007F3ACF"/>
    <w:rsid w:val="00C55570"/>
    <w:rsid w:val="00E35CCE"/>
    <w:rsid w:val="00E75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B4F"/>
  <w15:chartTrackingRefBased/>
  <w15:docId w15:val="{DDC58EB0-253A-4284-9745-A3F5323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7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E6"/>
  </w:style>
  <w:style w:type="paragraph" w:styleId="Footer">
    <w:name w:val="footer"/>
    <w:basedOn w:val="Normal"/>
    <w:link w:val="FooterChar"/>
    <w:uiPriority w:val="99"/>
    <w:unhideWhenUsed/>
    <w:rsid w:val="0074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dcterms:created xsi:type="dcterms:W3CDTF">2019-09-18T22:35:00Z</dcterms:created>
  <dcterms:modified xsi:type="dcterms:W3CDTF">2019-09-18T22:36:00Z</dcterms:modified>
</cp:coreProperties>
</file>